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Ucluelet Secondary School Parent Advisory Committee Meeting</w:t>
      </w:r>
      <w:r w:rsidDel="00000000" w:rsidR="00000000" w:rsidRPr="00000000">
        <w:rPr>
          <w:rtl w:val="0"/>
        </w:rPr>
      </w:r>
    </w:p>
    <w:p w:rsidR="00000000" w:rsidDel="00000000" w:rsidP="00000000" w:rsidRDefault="00000000" w:rsidRPr="00000000" w14:paraId="00000002">
      <w:pPr>
        <w:pageBreakBefore w:val="0"/>
        <w:spacing w:after="16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b w:val="1"/>
          <w:rtl w:val="0"/>
        </w:rPr>
        <w:t xml:space="preserve">:00pm December 16, 2021 ZOOM</w:t>
      </w:r>
    </w:p>
    <w:p w:rsidR="00000000" w:rsidDel="00000000" w:rsidP="00000000" w:rsidRDefault="00000000" w:rsidRPr="00000000" w14:paraId="00000003">
      <w:pPr>
        <w:pageBreakBefore w:val="0"/>
        <w:spacing w:after="16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Agenda</w:t>
      </w: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numPr>
          <w:ilvl w:val="0"/>
          <w:numId w:val="1"/>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CALL MEETING TO ORDER</w:t>
      </w:r>
    </w:p>
    <w:p w:rsidR="00000000" w:rsidDel="00000000" w:rsidP="00000000" w:rsidRDefault="00000000" w:rsidRPr="00000000" w14:paraId="00000006">
      <w:pPr>
        <w:pageBreakBefore w:val="0"/>
        <w:numPr>
          <w:ilvl w:val="1"/>
          <w:numId w:val="1"/>
        </w:numPr>
        <w:spacing w:after="12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6:03pm</w:t>
      </w:r>
    </w:p>
    <w:p w:rsidR="00000000" w:rsidDel="00000000" w:rsidP="00000000" w:rsidRDefault="00000000" w:rsidRPr="00000000" w14:paraId="00000007">
      <w:pPr>
        <w:pageBreakBefore w:val="0"/>
        <w:numPr>
          <w:ilvl w:val="0"/>
          <w:numId w:val="1"/>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ADOPTION OF AGENDA</w:t>
      </w:r>
    </w:p>
    <w:p w:rsidR="00000000" w:rsidDel="00000000" w:rsidP="00000000" w:rsidRDefault="00000000" w:rsidRPr="00000000" w14:paraId="00000008">
      <w:pPr>
        <w:pageBreakBefore w:val="0"/>
        <w:numPr>
          <w:ilvl w:val="1"/>
          <w:numId w:val="1"/>
        </w:numPr>
        <w:spacing w:after="12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Motion to adopt the agenda - passed by unanimous consent.</w:t>
      </w:r>
    </w:p>
    <w:p w:rsidR="00000000" w:rsidDel="00000000" w:rsidP="00000000" w:rsidRDefault="00000000" w:rsidRPr="00000000" w14:paraId="00000009">
      <w:pPr>
        <w:pageBreakBefore w:val="0"/>
        <w:numPr>
          <w:ilvl w:val="0"/>
          <w:numId w:val="1"/>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ADOPTION OF MINUTES</w:t>
      </w:r>
    </w:p>
    <w:p w:rsidR="00000000" w:rsidDel="00000000" w:rsidP="00000000" w:rsidRDefault="00000000" w:rsidRPr="00000000" w14:paraId="0000000A">
      <w:pPr>
        <w:pageBreakBefore w:val="0"/>
        <w:numPr>
          <w:ilvl w:val="1"/>
          <w:numId w:val="1"/>
        </w:numPr>
        <w:spacing w:after="12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Minutes of November 24, 2021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USS PAC meeting </w:t>
      </w:r>
    </w:p>
    <w:p w:rsidR="00000000" w:rsidDel="00000000" w:rsidP="00000000" w:rsidRDefault="00000000" w:rsidRPr="00000000" w14:paraId="0000000B">
      <w:pPr>
        <w:numPr>
          <w:ilvl w:val="2"/>
          <w:numId w:val="1"/>
        </w:numPr>
        <w:spacing w:after="120" w:line="240" w:lineRule="auto"/>
        <w:ind w:left="2160" w:hanging="180"/>
        <w:rPr>
          <w:rFonts w:ascii="Calibri" w:cs="Calibri" w:eastAsia="Calibri" w:hAnsi="Calibri"/>
        </w:rPr>
      </w:pPr>
      <w:r w:rsidDel="00000000" w:rsidR="00000000" w:rsidRPr="00000000">
        <w:rPr>
          <w:rFonts w:ascii="Calibri" w:cs="Calibri" w:eastAsia="Calibri" w:hAnsi="Calibri"/>
          <w:rtl w:val="0"/>
        </w:rPr>
        <w:t xml:space="preserve">Motion to adopt the November 24, 2021 minutes - passed by unanimous consent.</w:t>
      </w:r>
      <w:r w:rsidDel="00000000" w:rsidR="00000000" w:rsidRPr="00000000">
        <w:rPr>
          <w:rtl w:val="0"/>
        </w:rPr>
      </w:r>
    </w:p>
    <w:p w:rsidR="00000000" w:rsidDel="00000000" w:rsidP="00000000" w:rsidRDefault="00000000" w:rsidRPr="00000000" w14:paraId="0000000C">
      <w:pPr>
        <w:pageBreakBefore w:val="0"/>
        <w:numPr>
          <w:ilvl w:val="0"/>
          <w:numId w:val="1"/>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BUSINESS ARISING FROM THE MINUTES</w:t>
      </w:r>
    </w:p>
    <w:p w:rsidR="00000000" w:rsidDel="00000000" w:rsidP="00000000" w:rsidRDefault="00000000" w:rsidRPr="00000000" w14:paraId="0000000D">
      <w:pPr>
        <w:pageBreakBefore w:val="0"/>
        <w:numPr>
          <w:ilvl w:val="0"/>
          <w:numId w:val="1"/>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DELEGATIONS</w:t>
      </w:r>
    </w:p>
    <w:p w:rsidR="00000000" w:rsidDel="00000000" w:rsidP="00000000" w:rsidRDefault="00000000" w:rsidRPr="00000000" w14:paraId="0000000E">
      <w:pPr>
        <w:pageBreakBefore w:val="0"/>
        <w:numPr>
          <w:ilvl w:val="0"/>
          <w:numId w:val="1"/>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CORRESPONDENCE</w:t>
      </w:r>
      <w:r w:rsidDel="00000000" w:rsidR="00000000" w:rsidRPr="00000000">
        <w:rPr>
          <w:rtl w:val="0"/>
        </w:rPr>
      </w:r>
    </w:p>
    <w:p w:rsidR="00000000" w:rsidDel="00000000" w:rsidP="00000000" w:rsidRDefault="00000000" w:rsidRPr="00000000" w14:paraId="0000000F">
      <w:pPr>
        <w:pageBreakBefore w:val="0"/>
        <w:numPr>
          <w:ilvl w:val="0"/>
          <w:numId w:val="1"/>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TABLED ITEMS</w:t>
      </w:r>
    </w:p>
    <w:p w:rsidR="00000000" w:rsidDel="00000000" w:rsidP="00000000" w:rsidRDefault="00000000" w:rsidRPr="00000000" w14:paraId="00000010">
      <w:pPr>
        <w:pageBreakBefore w:val="0"/>
        <w:numPr>
          <w:ilvl w:val="0"/>
          <w:numId w:val="1"/>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UNFINISHED BUSINESS</w:t>
      </w:r>
    </w:p>
    <w:p w:rsidR="00000000" w:rsidDel="00000000" w:rsidP="00000000" w:rsidRDefault="00000000" w:rsidRPr="00000000" w14:paraId="00000011">
      <w:pPr>
        <w:numPr>
          <w:ilvl w:val="1"/>
          <w:numId w:val="1"/>
        </w:numPr>
        <w:spacing w:after="120" w:line="240" w:lineRule="auto"/>
        <w:ind w:left="1440" w:right="600" w:hanging="36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Funding Requests (Carol)</w:t>
      </w:r>
    </w:p>
    <w:p w:rsidR="00000000" w:rsidDel="00000000" w:rsidP="00000000" w:rsidRDefault="00000000" w:rsidRPr="00000000" w14:paraId="00000012">
      <w:pPr>
        <w:numPr>
          <w:ilvl w:val="2"/>
          <w:numId w:val="1"/>
        </w:numPr>
        <w:spacing w:after="120" w:line="240" w:lineRule="auto"/>
        <w:ind w:left="2160" w:right="600" w:hanging="18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Clay recycling - pugmill - $3500 - move to January PAC meeting</w:t>
      </w:r>
    </w:p>
    <w:p w:rsidR="00000000" w:rsidDel="00000000" w:rsidP="00000000" w:rsidRDefault="00000000" w:rsidRPr="00000000" w14:paraId="00000013">
      <w:pPr>
        <w:numPr>
          <w:ilvl w:val="1"/>
          <w:numId w:val="1"/>
        </w:numPr>
        <w:spacing w:after="120" w:line="240" w:lineRule="auto"/>
        <w:ind w:left="1440" w:right="60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DPAC rep  - move to January PAC meeting</w:t>
      </w:r>
    </w:p>
    <w:p w:rsidR="00000000" w:rsidDel="00000000" w:rsidP="00000000" w:rsidRDefault="00000000" w:rsidRPr="00000000" w14:paraId="00000014">
      <w:pPr>
        <w:numPr>
          <w:ilvl w:val="1"/>
          <w:numId w:val="1"/>
        </w:numPr>
        <w:spacing w:after="120" w:line="240" w:lineRule="auto"/>
        <w:ind w:left="1440" w:right="60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USS PAC Bylaws</w:t>
      </w:r>
    </w:p>
    <w:p w:rsidR="00000000" w:rsidDel="00000000" w:rsidP="00000000" w:rsidRDefault="00000000" w:rsidRPr="00000000" w14:paraId="00000015">
      <w:pPr>
        <w:numPr>
          <w:ilvl w:val="2"/>
          <w:numId w:val="1"/>
        </w:numPr>
        <w:spacing w:after="120" w:line="240" w:lineRule="auto"/>
        <w:ind w:left="2160" w:right="600" w:hanging="18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Aaron to send out - for discussion at next PAC meeting</w:t>
      </w:r>
    </w:p>
    <w:p w:rsidR="00000000" w:rsidDel="00000000" w:rsidP="00000000" w:rsidRDefault="00000000" w:rsidRPr="00000000" w14:paraId="00000016">
      <w:pPr>
        <w:spacing w:after="120" w:line="240" w:lineRule="auto"/>
        <w:ind w:left="2160" w:right="600" w:firstLine="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7">
      <w:pPr>
        <w:pageBreakBefore w:val="0"/>
        <w:numPr>
          <w:ilvl w:val="0"/>
          <w:numId w:val="1"/>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REPORTS</w:t>
      </w:r>
    </w:p>
    <w:p w:rsidR="00000000" w:rsidDel="00000000" w:rsidP="00000000" w:rsidRDefault="00000000" w:rsidRPr="00000000" w14:paraId="00000018">
      <w:pPr>
        <w:pageBreakBefore w:val="0"/>
        <w:numPr>
          <w:ilvl w:val="1"/>
          <w:numId w:val="1"/>
        </w:numPr>
        <w:spacing w:after="12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Principal</w:t>
      </w:r>
    </w:p>
    <w:p w:rsidR="00000000" w:rsidDel="00000000" w:rsidP="00000000" w:rsidRDefault="00000000" w:rsidRPr="00000000" w14:paraId="00000019">
      <w:pPr>
        <w:pageBreakBefore w:val="0"/>
        <w:numPr>
          <w:ilvl w:val="2"/>
          <w:numId w:val="1"/>
        </w:numPr>
        <w:spacing w:after="120" w:line="240" w:lineRule="auto"/>
        <w:ind w:left="2160" w:hanging="180"/>
        <w:rPr>
          <w:rFonts w:ascii="Calibri" w:cs="Calibri" w:eastAsia="Calibri" w:hAnsi="Calibri"/>
          <w:u w:val="none"/>
        </w:rPr>
      </w:pPr>
      <w:r w:rsidDel="00000000" w:rsidR="00000000" w:rsidRPr="00000000">
        <w:rPr>
          <w:rFonts w:ascii="Calibri" w:cs="Calibri" w:eastAsia="Calibri" w:hAnsi="Calibri"/>
          <w:rtl w:val="0"/>
        </w:rPr>
        <w:t xml:space="preserve">Letter from Greg Smith re new Principal Drew Ryan for remainder of the year - Principal Sedgewick not coming back this school year - USS staff is aware and excited - Greg Kitchen will stay on until mid January , will help with transition</w:t>
      </w:r>
    </w:p>
    <w:p w:rsidR="00000000" w:rsidDel="00000000" w:rsidP="00000000" w:rsidRDefault="00000000" w:rsidRPr="00000000" w14:paraId="0000001A">
      <w:pPr>
        <w:pageBreakBefore w:val="0"/>
        <w:numPr>
          <w:ilvl w:val="2"/>
          <w:numId w:val="1"/>
        </w:numPr>
        <w:spacing w:after="120" w:line="240" w:lineRule="auto"/>
        <w:ind w:left="2160" w:hanging="180"/>
        <w:rPr>
          <w:rFonts w:ascii="Calibri" w:cs="Calibri" w:eastAsia="Calibri" w:hAnsi="Calibri"/>
          <w:u w:val="none"/>
        </w:rPr>
      </w:pPr>
      <w:r w:rsidDel="00000000" w:rsidR="00000000" w:rsidRPr="00000000">
        <w:rPr>
          <w:rFonts w:ascii="Calibri" w:cs="Calibri" w:eastAsia="Calibri" w:hAnsi="Calibri"/>
          <w:rtl w:val="0"/>
        </w:rPr>
        <w:t xml:space="preserve">Building project is moving forward - fun activity tomorrow, gym is opening!</w:t>
      </w:r>
    </w:p>
    <w:p w:rsidR="00000000" w:rsidDel="00000000" w:rsidP="00000000" w:rsidRDefault="00000000" w:rsidRPr="00000000" w14:paraId="0000001B">
      <w:pPr>
        <w:pageBreakBefore w:val="0"/>
        <w:numPr>
          <w:ilvl w:val="2"/>
          <w:numId w:val="1"/>
        </w:numPr>
        <w:spacing w:after="120" w:line="240" w:lineRule="auto"/>
        <w:ind w:left="2160" w:hanging="180"/>
        <w:rPr>
          <w:rFonts w:ascii="Calibri" w:cs="Calibri" w:eastAsia="Calibri" w:hAnsi="Calibri"/>
          <w:u w:val="none"/>
        </w:rPr>
      </w:pPr>
      <w:r w:rsidDel="00000000" w:rsidR="00000000" w:rsidRPr="00000000">
        <w:rPr>
          <w:rFonts w:ascii="Calibri" w:cs="Calibri" w:eastAsia="Calibri" w:hAnsi="Calibri"/>
          <w:rtl w:val="0"/>
        </w:rPr>
        <w:t xml:space="preserve">Partner group meeting last week (parents, staff, FN’s communities), introductory meeting, next meeting Jan 12-13, thanks to Iris for facilitating the meeting, talked about communications and relationships, student voices, new school, new schedule, raising accountability and expectations, great knowledge within the community, indeginize education, communication a big theme, 2 actions from the meeting 1. Trauma informed practice, 2. bring in a peer facilitator, boundaries, bringing Hilary McCloud for boundaries, sexual relationships, peer to peer interactions (coming in the new year) - participants echoed Gregs comments plus concern for the pressures the teachers are working under, appreciation for the format and opportunity, snacks next time!</w:t>
      </w:r>
    </w:p>
    <w:p w:rsidR="00000000" w:rsidDel="00000000" w:rsidP="00000000" w:rsidRDefault="00000000" w:rsidRPr="00000000" w14:paraId="0000001C">
      <w:pPr>
        <w:pageBreakBefore w:val="0"/>
        <w:numPr>
          <w:ilvl w:val="2"/>
          <w:numId w:val="1"/>
        </w:numPr>
        <w:spacing w:after="120" w:line="240" w:lineRule="auto"/>
        <w:ind w:left="2160" w:hanging="180"/>
        <w:rPr>
          <w:rFonts w:ascii="Calibri" w:cs="Calibri" w:eastAsia="Calibri" w:hAnsi="Calibri"/>
          <w:u w:val="none"/>
        </w:rPr>
      </w:pPr>
      <w:r w:rsidDel="00000000" w:rsidR="00000000" w:rsidRPr="00000000">
        <w:rPr>
          <w:rFonts w:ascii="Calibri" w:cs="Calibri" w:eastAsia="Calibri" w:hAnsi="Calibri"/>
          <w:rtl w:val="0"/>
        </w:rPr>
        <w:t xml:space="preserve">Safeteen still under consideration - late January timing wont work - possible up for discussion in the spring of 2022</w:t>
      </w:r>
    </w:p>
    <w:p w:rsidR="00000000" w:rsidDel="00000000" w:rsidP="00000000" w:rsidRDefault="00000000" w:rsidRPr="00000000" w14:paraId="0000001D">
      <w:pPr>
        <w:pageBreakBefore w:val="0"/>
        <w:numPr>
          <w:ilvl w:val="2"/>
          <w:numId w:val="1"/>
        </w:numPr>
        <w:spacing w:after="120" w:line="240" w:lineRule="auto"/>
        <w:ind w:left="2160" w:hanging="180"/>
        <w:rPr>
          <w:rFonts w:ascii="Calibri" w:cs="Calibri" w:eastAsia="Calibri" w:hAnsi="Calibri"/>
          <w:u w:val="none"/>
        </w:rPr>
      </w:pPr>
      <w:r w:rsidDel="00000000" w:rsidR="00000000" w:rsidRPr="00000000">
        <w:rPr>
          <w:rFonts w:ascii="Calibri" w:cs="Calibri" w:eastAsia="Calibri" w:hAnsi="Calibri"/>
          <w:rtl w:val="0"/>
        </w:rPr>
        <w:t xml:space="preserve">School survey - some work to do on communication - website improvements and resources for parents - deep conversations with staff about raising expectations - student survey is concluded - parent and staff concluded yesterday - 179 students completed the survey out of 200 students - 75 parent surveys completed - 22 staff completed survey out of 26 staff - three written response questions “things that you value” 49 parents 21 staff 156 students  - “things to improve” 50 parents, 15 staff, 137 students -  “further comments” 34 parents, 21 staff, 88 students - couple of points 82% students thought staff respected students, 89% of students 92% of parents 95% staff, importance of respecting all cultures, simmiliary high marks for whether students felt safe at school, </w:t>
      </w:r>
      <w:r w:rsidDel="00000000" w:rsidR="00000000" w:rsidRPr="00000000">
        <w:rPr>
          <w:rFonts w:ascii="Calibri" w:cs="Calibri" w:eastAsia="Calibri" w:hAnsi="Calibri"/>
          <w:color w:val="222222"/>
          <w:highlight w:val="white"/>
          <w:rtl w:val="0"/>
        </w:rPr>
        <w:t xml:space="preserve">regarding the question about Students feeling safe – 83% students indicated agreed or strongly agreed, 92% parents indicated agreed or strongly agreed and 91% staff indicated agreed or strongly agreed, </w:t>
      </w:r>
      <w:r w:rsidDel="00000000" w:rsidR="00000000" w:rsidRPr="00000000">
        <w:rPr>
          <w:rFonts w:ascii="Calibri" w:cs="Calibri" w:eastAsia="Calibri" w:hAnsi="Calibri"/>
          <w:rtl w:val="0"/>
        </w:rPr>
        <w:t xml:space="preserve"> need time to unpack survey, some students will still feel unsafe, feedback from parent culture committee, to help set direction, written response themes on what they value, they love coming to a small school, valued the informality, and enjoyed friends and staff, things to change, get rid of quarter system, bring back lockers, common seating areas - Jennie N. asked for a copy of survey, Greg offered to print out survey for Jennie to fill out and add - Iris asked for some time in January for TFN parents and students, Greg offered paper copy to students and parents, Greg will send a blank copy of the survey to Iris who will collect the responses</w:t>
      </w:r>
    </w:p>
    <w:p w:rsidR="00000000" w:rsidDel="00000000" w:rsidP="00000000" w:rsidRDefault="00000000" w:rsidRPr="00000000" w14:paraId="0000001E">
      <w:pPr>
        <w:pageBreakBefore w:val="0"/>
        <w:spacing w:after="12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pageBreakBefore w:val="0"/>
        <w:numPr>
          <w:ilvl w:val="1"/>
          <w:numId w:val="1"/>
        </w:numPr>
        <w:spacing w:after="12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20">
      <w:pPr>
        <w:pageBreakBefore w:val="0"/>
        <w:numPr>
          <w:ilvl w:val="2"/>
          <w:numId w:val="1"/>
        </w:numPr>
        <w:spacing w:after="120" w:line="240" w:lineRule="auto"/>
        <w:ind w:left="2160" w:hanging="180"/>
        <w:rPr>
          <w:rFonts w:ascii="Calibri" w:cs="Calibri" w:eastAsia="Calibri" w:hAnsi="Calibri"/>
          <w:u w:val="none"/>
        </w:rPr>
      </w:pPr>
      <w:bookmarkStart w:colFirst="0" w:colLast="0" w:name="_m5q6jhftku3z" w:id="0"/>
      <w:bookmarkEnd w:id="0"/>
      <w:r w:rsidDel="00000000" w:rsidR="00000000" w:rsidRPr="00000000">
        <w:rPr>
          <w:rFonts w:ascii="Calibri" w:cs="Calibri" w:eastAsia="Calibri" w:hAnsi="Calibri"/>
          <w:rtl w:val="0"/>
        </w:rPr>
        <w:t xml:space="preserve">Nothing to report, $75 to renew BCPAC, otherwise accounts the same, $200 still reserved for Safeteen</w:t>
      </w:r>
    </w:p>
    <w:p w:rsidR="00000000" w:rsidDel="00000000" w:rsidP="00000000" w:rsidRDefault="00000000" w:rsidRPr="00000000" w14:paraId="00000021">
      <w:pPr>
        <w:pageBreakBefore w:val="0"/>
        <w:numPr>
          <w:ilvl w:val="1"/>
          <w:numId w:val="1"/>
        </w:numPr>
        <w:spacing w:after="120" w:line="240" w:lineRule="auto"/>
        <w:ind w:left="1440" w:hanging="360"/>
        <w:rPr>
          <w:rFonts w:ascii="Calibri" w:cs="Calibri" w:eastAsia="Calibri" w:hAnsi="Calibri"/>
          <w:u w:val="none"/>
        </w:rPr>
      </w:pPr>
      <w:bookmarkStart w:colFirst="0" w:colLast="0" w:name="_6iqgxl790tyk" w:id="1"/>
      <w:bookmarkEnd w:id="1"/>
      <w:r w:rsidDel="00000000" w:rsidR="00000000" w:rsidRPr="00000000">
        <w:rPr>
          <w:rFonts w:ascii="Calibri" w:cs="Calibri" w:eastAsia="Calibri" w:hAnsi="Calibri"/>
          <w:rtl w:val="0"/>
        </w:rPr>
        <w:t xml:space="preserve">Committees</w:t>
      </w:r>
    </w:p>
    <w:p w:rsidR="00000000" w:rsidDel="00000000" w:rsidP="00000000" w:rsidRDefault="00000000" w:rsidRPr="00000000" w14:paraId="00000022">
      <w:pPr>
        <w:pageBreakBefore w:val="0"/>
        <w:numPr>
          <w:ilvl w:val="2"/>
          <w:numId w:val="1"/>
        </w:numPr>
        <w:spacing w:after="120" w:line="240" w:lineRule="auto"/>
        <w:ind w:left="2160" w:hanging="180"/>
        <w:rPr>
          <w:rFonts w:ascii="Calibri" w:cs="Calibri" w:eastAsia="Calibri" w:hAnsi="Calibri"/>
          <w:u w:val="none"/>
        </w:rPr>
      </w:pPr>
      <w:bookmarkStart w:colFirst="0" w:colLast="0" w:name="_xn8omwd24z6p" w:id="2"/>
      <w:bookmarkEnd w:id="2"/>
      <w:r w:rsidDel="00000000" w:rsidR="00000000" w:rsidRPr="00000000">
        <w:rPr>
          <w:rFonts w:ascii="Calibri" w:cs="Calibri" w:eastAsia="Calibri" w:hAnsi="Calibri"/>
          <w:color w:val="222222"/>
          <w:highlight w:val="white"/>
          <w:rtl w:val="0"/>
        </w:rPr>
        <w:t xml:space="preserve">Laura Loucks gave safe school culture report - committee wants to move forward with Safeteen in partnership with teachers - Iris asked about safety guidelines at beginning of PAC meeting, will share list with larger groups - looking forward to maintaining the momentum - thanks to Greg Kitchen</w:t>
      </w:r>
    </w:p>
    <w:p w:rsidR="00000000" w:rsidDel="00000000" w:rsidP="00000000" w:rsidRDefault="00000000" w:rsidRPr="00000000" w14:paraId="00000023">
      <w:pPr>
        <w:pageBreakBefore w:val="0"/>
        <w:numPr>
          <w:ilvl w:val="0"/>
          <w:numId w:val="1"/>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TASKS</w:t>
      </w:r>
    </w:p>
    <w:p w:rsidR="00000000" w:rsidDel="00000000" w:rsidP="00000000" w:rsidRDefault="00000000" w:rsidRPr="00000000" w14:paraId="00000024">
      <w:pPr>
        <w:pageBreakBefore w:val="0"/>
        <w:numPr>
          <w:ilvl w:val="1"/>
          <w:numId w:val="1"/>
        </w:numPr>
        <w:spacing w:after="12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Next Meeting </w:t>
      </w:r>
    </w:p>
    <w:p w:rsidR="00000000" w:rsidDel="00000000" w:rsidP="00000000" w:rsidRDefault="00000000" w:rsidRPr="00000000" w14:paraId="00000025">
      <w:pPr>
        <w:pageBreakBefore w:val="0"/>
        <w:numPr>
          <w:ilvl w:val="2"/>
          <w:numId w:val="1"/>
        </w:numPr>
        <w:spacing w:after="120" w:line="240" w:lineRule="auto"/>
        <w:ind w:left="2160" w:hanging="180"/>
        <w:rPr>
          <w:rFonts w:ascii="Calibri" w:cs="Calibri" w:eastAsia="Calibri" w:hAnsi="Calibri"/>
          <w:u w:val="none"/>
        </w:rPr>
      </w:pPr>
      <w:r w:rsidDel="00000000" w:rsidR="00000000" w:rsidRPr="00000000">
        <w:rPr>
          <w:rFonts w:ascii="Calibri" w:cs="Calibri" w:eastAsia="Calibri" w:hAnsi="Calibri"/>
          <w:rtl w:val="0"/>
        </w:rPr>
        <w:t xml:space="preserve">January 26th, 2021 at 6pm</w:t>
      </w:r>
    </w:p>
    <w:p w:rsidR="00000000" w:rsidDel="00000000" w:rsidP="00000000" w:rsidRDefault="00000000" w:rsidRPr="00000000" w14:paraId="00000026">
      <w:pPr>
        <w:pageBreakBefore w:val="0"/>
        <w:numPr>
          <w:ilvl w:val="0"/>
          <w:numId w:val="1"/>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ADJOURNMENT</w:t>
      </w:r>
    </w:p>
    <w:p w:rsidR="00000000" w:rsidDel="00000000" w:rsidP="00000000" w:rsidRDefault="00000000" w:rsidRPr="00000000" w14:paraId="00000027">
      <w:pPr>
        <w:pageBreakBefore w:val="0"/>
        <w:numPr>
          <w:ilvl w:val="1"/>
          <w:numId w:val="1"/>
        </w:numPr>
        <w:spacing w:after="12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6:51 pm</w:t>
      </w:r>
    </w:p>
    <w:p w:rsidR="00000000" w:rsidDel="00000000" w:rsidP="00000000" w:rsidRDefault="00000000" w:rsidRPr="00000000" w14:paraId="0000002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rPr>
      </w:pPr>
      <w:r w:rsidDel="00000000" w:rsidR="00000000" w:rsidRPr="00000000">
        <w:rPr>
          <w:rFonts w:ascii="Calibri" w:cs="Calibri" w:eastAsia="Calibri" w:hAnsi="Calibri"/>
          <w:rtl w:val="0"/>
        </w:rPr>
        <w:t xml:space="preserve">Jennifer Steven, Aaron Rodgers, Greg Kitchen, Tarni Jacobson, Iris Frank, Lara Kemps, Graham Aspinall, Jennie N, Drew Ryan, Jeremy Wallace, Sarah Stoski, Beth Calkin, Marnie Helliwell, Jennifer Rhodes, Heather Riddick, Cosy Lawson, Carrie Midlane,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